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0F9713" w14:textId="77777777" w:rsidR="005475A2" w:rsidRPr="00947772" w:rsidRDefault="005475A2" w:rsidP="00947772">
      <w:pPr>
        <w:spacing w:line="480" w:lineRule="auto"/>
        <w:jc w:val="both"/>
        <w:rPr>
          <w:rFonts w:ascii="Times New Roman" w:hAnsi="Times New Roman" w:cs="Times New Roman"/>
          <w:sz w:val="24"/>
        </w:rPr>
      </w:pPr>
    </w:p>
    <w:p w14:paraId="50239A7B" w14:textId="77777777" w:rsidR="005475A2" w:rsidRPr="00947772" w:rsidRDefault="005475A2" w:rsidP="00947772">
      <w:pPr>
        <w:spacing w:line="480" w:lineRule="auto"/>
        <w:jc w:val="both"/>
        <w:rPr>
          <w:rFonts w:ascii="Times New Roman" w:hAnsi="Times New Roman" w:cs="Times New Roman"/>
          <w:sz w:val="24"/>
        </w:rPr>
      </w:pPr>
    </w:p>
    <w:p w14:paraId="00EA2DCA" w14:textId="77777777" w:rsidR="005475A2" w:rsidRDefault="005475A2" w:rsidP="00947772">
      <w:pPr>
        <w:spacing w:line="480" w:lineRule="auto"/>
        <w:jc w:val="both"/>
        <w:rPr>
          <w:rFonts w:ascii="Times New Roman" w:hAnsi="Times New Roman" w:cs="Times New Roman"/>
          <w:sz w:val="24"/>
        </w:rPr>
      </w:pPr>
    </w:p>
    <w:p w14:paraId="58D6DA1A" w14:textId="77777777" w:rsidR="00813A49" w:rsidRPr="00947772" w:rsidRDefault="00813A49" w:rsidP="00947772">
      <w:pPr>
        <w:spacing w:line="480" w:lineRule="auto"/>
        <w:jc w:val="both"/>
        <w:rPr>
          <w:rFonts w:ascii="Times New Roman" w:hAnsi="Times New Roman" w:cs="Times New Roman"/>
          <w:sz w:val="24"/>
        </w:rPr>
      </w:pPr>
    </w:p>
    <w:p w14:paraId="32EB4E57" w14:textId="77777777" w:rsidR="005475A2" w:rsidRPr="00947772" w:rsidRDefault="005475A2" w:rsidP="00947772">
      <w:pPr>
        <w:spacing w:line="480" w:lineRule="auto"/>
        <w:jc w:val="both"/>
        <w:rPr>
          <w:rFonts w:ascii="Times New Roman" w:hAnsi="Times New Roman" w:cs="Times New Roman"/>
          <w:sz w:val="24"/>
        </w:rPr>
      </w:pPr>
    </w:p>
    <w:p w14:paraId="06C26098" w14:textId="6C7C828D" w:rsidR="005475A2" w:rsidRPr="00813A49" w:rsidRDefault="005475A2" w:rsidP="00947772">
      <w:pPr>
        <w:spacing w:line="480" w:lineRule="auto"/>
        <w:jc w:val="center"/>
        <w:rPr>
          <w:rFonts w:ascii="Times New Roman" w:hAnsi="Times New Roman" w:cs="Times New Roman"/>
          <w:b/>
          <w:sz w:val="24"/>
        </w:rPr>
      </w:pPr>
      <w:r w:rsidRPr="00813A49">
        <w:rPr>
          <w:rFonts w:ascii="Times New Roman" w:hAnsi="Times New Roman" w:cs="Times New Roman"/>
          <w:b/>
          <w:sz w:val="24"/>
        </w:rPr>
        <w:t>Financial Fraud and Breach of Trust at Wells Fargo</w:t>
      </w:r>
    </w:p>
    <w:p w14:paraId="2D6190C8" w14:textId="7C2EA701" w:rsidR="005475A2" w:rsidRPr="00947772" w:rsidRDefault="005475A2" w:rsidP="00947772">
      <w:pPr>
        <w:spacing w:line="480" w:lineRule="auto"/>
        <w:jc w:val="center"/>
        <w:rPr>
          <w:rFonts w:ascii="Times New Roman" w:hAnsi="Times New Roman" w:cs="Times New Roman"/>
          <w:sz w:val="24"/>
        </w:rPr>
      </w:pPr>
      <w:r w:rsidRPr="00947772">
        <w:rPr>
          <w:rFonts w:ascii="Times New Roman" w:hAnsi="Times New Roman" w:cs="Times New Roman"/>
          <w:sz w:val="24"/>
        </w:rPr>
        <w:t>Institution</w:t>
      </w:r>
    </w:p>
    <w:p w14:paraId="7FA93E0D" w14:textId="034BF372" w:rsidR="005475A2" w:rsidRPr="00947772" w:rsidRDefault="005475A2" w:rsidP="00947772">
      <w:pPr>
        <w:spacing w:line="480" w:lineRule="auto"/>
        <w:jc w:val="center"/>
        <w:rPr>
          <w:rFonts w:ascii="Times New Roman" w:hAnsi="Times New Roman" w:cs="Times New Roman"/>
          <w:sz w:val="24"/>
        </w:rPr>
      </w:pPr>
      <w:r w:rsidRPr="00947772">
        <w:rPr>
          <w:rFonts w:ascii="Times New Roman" w:hAnsi="Times New Roman" w:cs="Times New Roman"/>
          <w:sz w:val="24"/>
        </w:rPr>
        <w:t>Course</w:t>
      </w:r>
    </w:p>
    <w:p w14:paraId="24C9BF23" w14:textId="086D7AE0" w:rsidR="005475A2" w:rsidRPr="00947772" w:rsidRDefault="005475A2" w:rsidP="00947772">
      <w:pPr>
        <w:spacing w:line="480" w:lineRule="auto"/>
        <w:jc w:val="center"/>
        <w:rPr>
          <w:rFonts w:ascii="Times New Roman" w:hAnsi="Times New Roman" w:cs="Times New Roman"/>
          <w:sz w:val="24"/>
        </w:rPr>
      </w:pPr>
      <w:r w:rsidRPr="00947772">
        <w:rPr>
          <w:rFonts w:ascii="Times New Roman" w:hAnsi="Times New Roman" w:cs="Times New Roman"/>
          <w:sz w:val="24"/>
        </w:rPr>
        <w:t>Name</w:t>
      </w:r>
    </w:p>
    <w:p w14:paraId="13C71896" w14:textId="77777777" w:rsidR="005475A2" w:rsidRDefault="005475A2" w:rsidP="00947772">
      <w:pPr>
        <w:spacing w:line="480" w:lineRule="auto"/>
        <w:jc w:val="both"/>
        <w:rPr>
          <w:rFonts w:ascii="Times New Roman" w:hAnsi="Times New Roman" w:cs="Times New Roman"/>
          <w:sz w:val="24"/>
        </w:rPr>
      </w:pPr>
    </w:p>
    <w:p w14:paraId="402A9368" w14:textId="77777777" w:rsidR="00947772" w:rsidRDefault="00947772" w:rsidP="00947772">
      <w:pPr>
        <w:spacing w:line="480" w:lineRule="auto"/>
        <w:jc w:val="both"/>
        <w:rPr>
          <w:rFonts w:ascii="Times New Roman" w:hAnsi="Times New Roman" w:cs="Times New Roman"/>
          <w:sz w:val="24"/>
        </w:rPr>
      </w:pPr>
    </w:p>
    <w:p w14:paraId="3C65D13A" w14:textId="77777777" w:rsidR="00947772" w:rsidRDefault="00947772" w:rsidP="00947772">
      <w:pPr>
        <w:spacing w:line="480" w:lineRule="auto"/>
        <w:jc w:val="both"/>
        <w:rPr>
          <w:rFonts w:ascii="Times New Roman" w:hAnsi="Times New Roman" w:cs="Times New Roman"/>
          <w:sz w:val="24"/>
        </w:rPr>
      </w:pPr>
    </w:p>
    <w:p w14:paraId="29186CBF" w14:textId="77777777" w:rsidR="00947772" w:rsidRDefault="00947772" w:rsidP="00947772">
      <w:pPr>
        <w:spacing w:line="480" w:lineRule="auto"/>
        <w:jc w:val="both"/>
        <w:rPr>
          <w:rFonts w:ascii="Times New Roman" w:hAnsi="Times New Roman" w:cs="Times New Roman"/>
          <w:sz w:val="24"/>
        </w:rPr>
      </w:pPr>
    </w:p>
    <w:p w14:paraId="2910AA96" w14:textId="77777777" w:rsidR="00947772" w:rsidRDefault="00947772" w:rsidP="00947772">
      <w:pPr>
        <w:spacing w:line="480" w:lineRule="auto"/>
        <w:jc w:val="both"/>
        <w:rPr>
          <w:rFonts w:ascii="Times New Roman" w:hAnsi="Times New Roman" w:cs="Times New Roman"/>
          <w:sz w:val="24"/>
        </w:rPr>
      </w:pPr>
    </w:p>
    <w:p w14:paraId="7F6D161A" w14:textId="77777777" w:rsidR="00947772" w:rsidRDefault="00947772" w:rsidP="00947772">
      <w:pPr>
        <w:spacing w:line="480" w:lineRule="auto"/>
        <w:jc w:val="both"/>
        <w:rPr>
          <w:rFonts w:ascii="Times New Roman" w:hAnsi="Times New Roman" w:cs="Times New Roman"/>
          <w:sz w:val="24"/>
        </w:rPr>
      </w:pPr>
    </w:p>
    <w:p w14:paraId="16F5ECF1" w14:textId="77777777" w:rsidR="00947772" w:rsidRDefault="00947772" w:rsidP="00947772">
      <w:pPr>
        <w:spacing w:line="480" w:lineRule="auto"/>
        <w:jc w:val="both"/>
        <w:rPr>
          <w:rFonts w:ascii="Times New Roman" w:hAnsi="Times New Roman" w:cs="Times New Roman"/>
          <w:sz w:val="24"/>
        </w:rPr>
      </w:pPr>
    </w:p>
    <w:p w14:paraId="738F9903" w14:textId="77777777" w:rsidR="00947772" w:rsidRDefault="00947772" w:rsidP="00947772">
      <w:pPr>
        <w:spacing w:line="480" w:lineRule="auto"/>
        <w:jc w:val="both"/>
        <w:rPr>
          <w:rFonts w:ascii="Times New Roman" w:hAnsi="Times New Roman" w:cs="Times New Roman"/>
          <w:sz w:val="24"/>
        </w:rPr>
      </w:pPr>
    </w:p>
    <w:p w14:paraId="66EE0285" w14:textId="77777777" w:rsidR="00947772" w:rsidRPr="00947772" w:rsidRDefault="00947772" w:rsidP="00947772">
      <w:pPr>
        <w:spacing w:line="480" w:lineRule="auto"/>
        <w:jc w:val="both"/>
        <w:rPr>
          <w:rFonts w:ascii="Times New Roman" w:hAnsi="Times New Roman" w:cs="Times New Roman"/>
          <w:sz w:val="24"/>
        </w:rPr>
      </w:pPr>
    </w:p>
    <w:p w14:paraId="3002D083" w14:textId="735532AA" w:rsidR="006A66E6" w:rsidRPr="00947772" w:rsidRDefault="0094588B" w:rsidP="00D15CA7">
      <w:pPr>
        <w:spacing w:line="480" w:lineRule="auto"/>
        <w:ind w:firstLine="720"/>
        <w:jc w:val="both"/>
        <w:rPr>
          <w:rFonts w:ascii="Times New Roman" w:hAnsi="Times New Roman" w:cs="Times New Roman"/>
          <w:sz w:val="24"/>
        </w:rPr>
      </w:pPr>
      <w:r w:rsidRPr="00947772">
        <w:rPr>
          <w:rFonts w:ascii="Times New Roman" w:hAnsi="Times New Roman" w:cs="Times New Roman"/>
          <w:sz w:val="24"/>
        </w:rPr>
        <w:lastRenderedPageBreak/>
        <w:t>I have learned that Wells Fargo had been involved in financial fraudulent</w:t>
      </w:r>
      <w:r w:rsidR="001D2AC2">
        <w:rPr>
          <w:rFonts w:ascii="Times New Roman" w:hAnsi="Times New Roman" w:cs="Times New Roman"/>
          <w:sz w:val="24"/>
        </w:rPr>
        <w:t xml:space="preserve"> activities</w:t>
      </w:r>
      <w:r w:rsidRPr="00947772">
        <w:rPr>
          <w:rFonts w:ascii="Times New Roman" w:hAnsi="Times New Roman" w:cs="Times New Roman"/>
          <w:sz w:val="24"/>
        </w:rPr>
        <w:t xml:space="preserve">. The management team had set goals that were not realistic and this is what made the employees indulge themselves into opening accounts without prior obtaining permission from the account owner. The employees </w:t>
      </w:r>
      <w:r w:rsidR="000760B2" w:rsidRPr="00947772">
        <w:rPr>
          <w:rFonts w:ascii="Times New Roman" w:hAnsi="Times New Roman" w:cs="Times New Roman"/>
          <w:sz w:val="24"/>
        </w:rPr>
        <w:t>used to set up phony accounts through a mechanism that is referred to as “pinning”</w:t>
      </w:r>
      <w:r w:rsidR="00D15CA7">
        <w:rPr>
          <w:rFonts w:ascii="Times New Roman" w:hAnsi="Times New Roman" w:cs="Times New Roman"/>
          <w:sz w:val="24"/>
        </w:rPr>
        <w:t xml:space="preserve"> (</w:t>
      </w:r>
      <w:r w:rsidR="00D15CA7" w:rsidRPr="00D15CA7">
        <w:rPr>
          <w:rFonts w:ascii="Times New Roman" w:eastAsia="Arial Unicode MS" w:hAnsi="Times New Roman" w:cs="Times New Roman"/>
          <w:color w:val="000000"/>
          <w:sz w:val="24"/>
          <w:szCs w:val="17"/>
          <w:shd w:val="clear" w:color="auto" w:fill="FFFFFF"/>
        </w:rPr>
        <w:t>Collins,</w:t>
      </w:r>
      <w:r w:rsidR="00D15CA7">
        <w:rPr>
          <w:rFonts w:ascii="Times New Roman" w:eastAsia="Arial Unicode MS" w:hAnsi="Times New Roman" w:cs="Times New Roman"/>
          <w:color w:val="000000"/>
          <w:sz w:val="24"/>
          <w:szCs w:val="17"/>
          <w:shd w:val="clear" w:color="auto" w:fill="FFFFFF"/>
        </w:rPr>
        <w:t xml:space="preserve"> 2019</w:t>
      </w:r>
      <w:r w:rsidR="00D15CA7">
        <w:rPr>
          <w:rFonts w:ascii="Times New Roman" w:hAnsi="Times New Roman" w:cs="Times New Roman"/>
          <w:sz w:val="24"/>
        </w:rPr>
        <w:t>)</w:t>
      </w:r>
      <w:r w:rsidR="000760B2" w:rsidRPr="00947772">
        <w:rPr>
          <w:rFonts w:ascii="Times New Roman" w:hAnsi="Times New Roman" w:cs="Times New Roman"/>
          <w:sz w:val="24"/>
        </w:rPr>
        <w:t xml:space="preserve">. </w:t>
      </w:r>
      <w:r w:rsidR="005B431E" w:rsidRPr="00947772">
        <w:rPr>
          <w:rFonts w:ascii="Times New Roman" w:hAnsi="Times New Roman" w:cs="Times New Roman"/>
          <w:sz w:val="24"/>
        </w:rPr>
        <w:t xml:space="preserve">The bankers would obtain a debit card number and would personally set the personal identification number without being authorized to do so by the account owner. The banker would then enter </w:t>
      </w:r>
      <w:r w:rsidR="00813A49">
        <w:rPr>
          <w:rFonts w:ascii="Times New Roman" w:hAnsi="Times New Roman" w:cs="Times New Roman"/>
          <w:sz w:val="24"/>
        </w:rPr>
        <w:t xml:space="preserve">the </w:t>
      </w:r>
      <w:r w:rsidR="005B431E" w:rsidRPr="00947772">
        <w:rPr>
          <w:rFonts w:ascii="Times New Roman" w:hAnsi="Times New Roman" w:cs="Times New Roman"/>
          <w:sz w:val="24"/>
        </w:rPr>
        <w:t xml:space="preserve">incorrect contact information to prevent the customer from knowing what was going on. It was after opening these fake accounts that the banker would be assumed to have met the target and would then receive credit. </w:t>
      </w:r>
    </w:p>
    <w:p w14:paraId="661716F5" w14:textId="0E211FA3" w:rsidR="007B4849" w:rsidRPr="00D15CA7" w:rsidRDefault="007B4849" w:rsidP="00D15CA7">
      <w:pPr>
        <w:spacing w:line="480" w:lineRule="auto"/>
        <w:ind w:firstLine="720"/>
        <w:jc w:val="center"/>
        <w:rPr>
          <w:rFonts w:ascii="Times New Roman" w:hAnsi="Times New Roman" w:cs="Times New Roman"/>
          <w:b/>
          <w:sz w:val="24"/>
        </w:rPr>
      </w:pPr>
      <w:r w:rsidRPr="00D15CA7">
        <w:rPr>
          <w:rFonts w:ascii="Times New Roman" w:hAnsi="Times New Roman" w:cs="Times New Roman"/>
          <w:b/>
          <w:sz w:val="24"/>
        </w:rPr>
        <w:t>Ethical Principles Involved</w:t>
      </w:r>
    </w:p>
    <w:p w14:paraId="01AABCFE" w14:textId="36B068CF" w:rsidR="007B4849" w:rsidRPr="00D15CA7" w:rsidRDefault="00050A4B" w:rsidP="00D15CA7">
      <w:pPr>
        <w:spacing w:line="480" w:lineRule="auto"/>
        <w:ind w:firstLine="720"/>
        <w:jc w:val="both"/>
        <w:rPr>
          <w:rFonts w:ascii="Times New Roman" w:hAnsi="Times New Roman" w:cs="Times New Roman"/>
          <w:b/>
          <w:sz w:val="24"/>
        </w:rPr>
      </w:pPr>
      <w:r w:rsidRPr="00D15CA7">
        <w:rPr>
          <w:rFonts w:ascii="Times New Roman" w:hAnsi="Times New Roman" w:cs="Times New Roman"/>
          <w:b/>
          <w:sz w:val="24"/>
        </w:rPr>
        <w:t>Honesty</w:t>
      </w:r>
    </w:p>
    <w:p w14:paraId="173C202C" w14:textId="7804C96B" w:rsidR="00050A4B" w:rsidRPr="00947772" w:rsidRDefault="004F3C6E" w:rsidP="00D15CA7">
      <w:pPr>
        <w:spacing w:line="480" w:lineRule="auto"/>
        <w:ind w:firstLine="720"/>
        <w:jc w:val="both"/>
        <w:rPr>
          <w:rFonts w:ascii="Times New Roman" w:hAnsi="Times New Roman" w:cs="Times New Roman"/>
          <w:sz w:val="24"/>
        </w:rPr>
      </w:pPr>
      <w:r w:rsidRPr="00947772">
        <w:rPr>
          <w:rFonts w:ascii="Times New Roman" w:hAnsi="Times New Roman" w:cs="Times New Roman"/>
          <w:sz w:val="24"/>
        </w:rPr>
        <w:t xml:space="preserve">Ethical workers or executives should be honest and truthful in all their dealings. Also, they should not deliberately mislead or deceive others by partial truths, selective omissions, or any other means. </w:t>
      </w:r>
      <w:r w:rsidR="003577A7" w:rsidRPr="00947772">
        <w:rPr>
          <w:rFonts w:ascii="Times New Roman" w:hAnsi="Times New Roman" w:cs="Times New Roman"/>
          <w:sz w:val="24"/>
        </w:rPr>
        <w:t>In the case involving Wells Fargo, the bankers were not honest and they deliberately opened the accounts without obtaining permi</w:t>
      </w:r>
      <w:r w:rsidR="00385F86" w:rsidRPr="00947772">
        <w:rPr>
          <w:rFonts w:ascii="Times New Roman" w:hAnsi="Times New Roman" w:cs="Times New Roman"/>
          <w:sz w:val="24"/>
        </w:rPr>
        <w:t>ssion from the owners of the accounts</w:t>
      </w:r>
      <w:r w:rsidR="00D15CA7">
        <w:rPr>
          <w:rFonts w:ascii="Times New Roman" w:hAnsi="Times New Roman" w:cs="Times New Roman"/>
          <w:sz w:val="24"/>
        </w:rPr>
        <w:t xml:space="preserve"> (</w:t>
      </w:r>
      <w:r w:rsidR="00D15CA7" w:rsidRPr="00D15CA7">
        <w:rPr>
          <w:rFonts w:ascii="Times New Roman" w:eastAsia="Arial Unicode MS" w:hAnsi="Times New Roman" w:cs="Times New Roman"/>
          <w:color w:val="000000"/>
          <w:sz w:val="24"/>
          <w:szCs w:val="17"/>
          <w:shd w:val="clear" w:color="auto" w:fill="FFFFFF"/>
        </w:rPr>
        <w:t>Collins,</w:t>
      </w:r>
      <w:r w:rsidR="00D15CA7">
        <w:rPr>
          <w:rFonts w:ascii="Times New Roman" w:eastAsia="Arial Unicode MS" w:hAnsi="Times New Roman" w:cs="Times New Roman"/>
          <w:color w:val="000000"/>
          <w:sz w:val="24"/>
          <w:szCs w:val="17"/>
          <w:shd w:val="clear" w:color="auto" w:fill="FFFFFF"/>
        </w:rPr>
        <w:t xml:space="preserve"> 2019</w:t>
      </w:r>
      <w:r w:rsidR="00D15CA7">
        <w:rPr>
          <w:rFonts w:ascii="Times New Roman" w:hAnsi="Times New Roman" w:cs="Times New Roman"/>
          <w:sz w:val="24"/>
        </w:rPr>
        <w:t>)</w:t>
      </w:r>
      <w:r w:rsidR="00385F86" w:rsidRPr="00947772">
        <w:rPr>
          <w:rFonts w:ascii="Times New Roman" w:hAnsi="Times New Roman" w:cs="Times New Roman"/>
          <w:sz w:val="24"/>
        </w:rPr>
        <w:t>.</w:t>
      </w:r>
      <w:r w:rsidR="003D129D" w:rsidRPr="00947772">
        <w:rPr>
          <w:rFonts w:ascii="Times New Roman" w:hAnsi="Times New Roman" w:cs="Times New Roman"/>
          <w:sz w:val="24"/>
        </w:rPr>
        <w:t xml:space="preserve"> </w:t>
      </w:r>
    </w:p>
    <w:p w14:paraId="371E46E5" w14:textId="472B05B2" w:rsidR="00905A94" w:rsidRPr="00D15CA7" w:rsidRDefault="00905A94" w:rsidP="00D15CA7">
      <w:pPr>
        <w:spacing w:line="480" w:lineRule="auto"/>
        <w:ind w:firstLine="720"/>
        <w:jc w:val="both"/>
        <w:rPr>
          <w:rFonts w:ascii="Times New Roman" w:hAnsi="Times New Roman" w:cs="Times New Roman"/>
          <w:b/>
          <w:sz w:val="24"/>
        </w:rPr>
      </w:pPr>
      <w:r w:rsidRPr="00D15CA7">
        <w:rPr>
          <w:rFonts w:ascii="Times New Roman" w:hAnsi="Times New Roman" w:cs="Times New Roman"/>
          <w:b/>
          <w:sz w:val="24"/>
        </w:rPr>
        <w:t>Integrity</w:t>
      </w:r>
    </w:p>
    <w:p w14:paraId="1F9291FD" w14:textId="4F8313AD" w:rsidR="00905A94" w:rsidRPr="00947772" w:rsidRDefault="00036A6D" w:rsidP="00D15CA7">
      <w:pPr>
        <w:spacing w:line="480" w:lineRule="auto"/>
        <w:ind w:firstLine="720"/>
        <w:jc w:val="both"/>
        <w:rPr>
          <w:rFonts w:ascii="Times New Roman" w:hAnsi="Times New Roman" w:cs="Times New Roman"/>
          <w:sz w:val="24"/>
        </w:rPr>
      </w:pPr>
      <w:r w:rsidRPr="00947772">
        <w:rPr>
          <w:rFonts w:ascii="Times New Roman" w:hAnsi="Times New Roman" w:cs="Times New Roman"/>
          <w:sz w:val="24"/>
        </w:rPr>
        <w:t xml:space="preserve">Ethical employees demonstrate personal integrity and the courage of their convictions through ensuring they have done what they think is right even when there is great pressure to do otherwise. </w:t>
      </w:r>
      <w:r w:rsidR="00A93E01" w:rsidRPr="00947772">
        <w:rPr>
          <w:rFonts w:ascii="Times New Roman" w:hAnsi="Times New Roman" w:cs="Times New Roman"/>
          <w:sz w:val="24"/>
        </w:rPr>
        <w:t>However, this was not the case for the bankers working for Wells Fargo, instead</w:t>
      </w:r>
      <w:r w:rsidR="00813A49">
        <w:rPr>
          <w:rFonts w:ascii="Times New Roman" w:hAnsi="Times New Roman" w:cs="Times New Roman"/>
          <w:sz w:val="24"/>
        </w:rPr>
        <w:t>,</w:t>
      </w:r>
      <w:r w:rsidR="00A93E01" w:rsidRPr="00947772">
        <w:rPr>
          <w:rFonts w:ascii="Times New Roman" w:hAnsi="Times New Roman" w:cs="Times New Roman"/>
          <w:sz w:val="24"/>
        </w:rPr>
        <w:t xml:space="preserve"> they decided to use shortcuts to meet the sales targets that they were supposed to hit by the end of a certain </w:t>
      </w:r>
      <w:r w:rsidR="00794191" w:rsidRPr="00947772">
        <w:rPr>
          <w:rFonts w:ascii="Times New Roman" w:hAnsi="Times New Roman" w:cs="Times New Roman"/>
          <w:sz w:val="24"/>
        </w:rPr>
        <w:t>trading period. The workers were supposed to s</w:t>
      </w:r>
      <w:r w:rsidR="00813A49">
        <w:rPr>
          <w:rFonts w:ascii="Times New Roman" w:hAnsi="Times New Roman" w:cs="Times New Roman"/>
          <w:sz w:val="24"/>
        </w:rPr>
        <w:t>ell</w:t>
      </w:r>
      <w:r w:rsidR="00794191" w:rsidRPr="00947772">
        <w:rPr>
          <w:rFonts w:ascii="Times New Roman" w:hAnsi="Times New Roman" w:cs="Times New Roman"/>
          <w:sz w:val="24"/>
        </w:rPr>
        <w:t xml:space="preserve"> at least 8 different products that the bank </w:t>
      </w:r>
      <w:r w:rsidR="00794191" w:rsidRPr="00947772">
        <w:rPr>
          <w:rFonts w:ascii="Times New Roman" w:hAnsi="Times New Roman" w:cs="Times New Roman"/>
          <w:sz w:val="24"/>
        </w:rPr>
        <w:lastRenderedPageBreak/>
        <w:t>was dealing with</w:t>
      </w:r>
      <w:r w:rsidR="00D15CA7">
        <w:rPr>
          <w:rFonts w:ascii="Times New Roman" w:hAnsi="Times New Roman" w:cs="Times New Roman"/>
          <w:sz w:val="24"/>
        </w:rPr>
        <w:t xml:space="preserve"> (</w:t>
      </w:r>
      <w:r w:rsidR="00D15CA7" w:rsidRPr="00D15CA7">
        <w:rPr>
          <w:rFonts w:ascii="Times New Roman" w:eastAsia="Arial Unicode MS" w:hAnsi="Times New Roman" w:cs="Times New Roman"/>
          <w:color w:val="000000"/>
          <w:sz w:val="24"/>
          <w:szCs w:val="17"/>
          <w:shd w:val="clear" w:color="auto" w:fill="FFFFFF"/>
        </w:rPr>
        <w:t>Collins,</w:t>
      </w:r>
      <w:r w:rsidR="00D15CA7">
        <w:rPr>
          <w:rFonts w:ascii="Times New Roman" w:eastAsia="Arial Unicode MS" w:hAnsi="Times New Roman" w:cs="Times New Roman"/>
          <w:color w:val="000000"/>
          <w:sz w:val="24"/>
          <w:szCs w:val="17"/>
          <w:shd w:val="clear" w:color="auto" w:fill="FFFFFF"/>
        </w:rPr>
        <w:t xml:space="preserve"> 2019</w:t>
      </w:r>
      <w:r w:rsidR="00D15CA7">
        <w:rPr>
          <w:rFonts w:ascii="Times New Roman" w:hAnsi="Times New Roman" w:cs="Times New Roman"/>
          <w:sz w:val="24"/>
        </w:rPr>
        <w:t>)</w:t>
      </w:r>
      <w:r w:rsidR="00794191" w:rsidRPr="00947772">
        <w:rPr>
          <w:rFonts w:ascii="Times New Roman" w:hAnsi="Times New Roman" w:cs="Times New Roman"/>
          <w:sz w:val="24"/>
        </w:rPr>
        <w:t xml:space="preserve">. Such a target was not easy to meet and thus the bankers started using the “pinning” mechanism to open accounts without prior obtaining permission from the </w:t>
      </w:r>
      <w:r w:rsidR="007A76A9" w:rsidRPr="00947772">
        <w:rPr>
          <w:rFonts w:ascii="Times New Roman" w:hAnsi="Times New Roman" w:cs="Times New Roman"/>
          <w:sz w:val="24"/>
        </w:rPr>
        <w:t>owners of those given accounts.</w:t>
      </w:r>
    </w:p>
    <w:p w14:paraId="3E6114B0" w14:textId="036BC6FC" w:rsidR="00F71174" w:rsidRPr="00D15CA7" w:rsidRDefault="00F71174" w:rsidP="00D15CA7">
      <w:pPr>
        <w:spacing w:line="480" w:lineRule="auto"/>
        <w:ind w:firstLine="720"/>
        <w:jc w:val="both"/>
        <w:rPr>
          <w:rFonts w:ascii="Times New Roman" w:hAnsi="Times New Roman" w:cs="Times New Roman"/>
          <w:b/>
          <w:sz w:val="24"/>
        </w:rPr>
      </w:pPr>
      <w:r w:rsidRPr="00D15CA7">
        <w:rPr>
          <w:rFonts w:ascii="Times New Roman" w:hAnsi="Times New Roman" w:cs="Times New Roman"/>
          <w:b/>
          <w:sz w:val="24"/>
        </w:rPr>
        <w:t>Promise-Keeping and Trustworthiness</w:t>
      </w:r>
    </w:p>
    <w:p w14:paraId="5ED74480" w14:textId="1AEAFB18" w:rsidR="00F71174" w:rsidRPr="00947772" w:rsidRDefault="00744FA6" w:rsidP="00D15CA7">
      <w:pPr>
        <w:spacing w:line="480" w:lineRule="auto"/>
        <w:ind w:firstLine="720"/>
        <w:jc w:val="both"/>
        <w:rPr>
          <w:rFonts w:ascii="Times New Roman" w:hAnsi="Times New Roman" w:cs="Times New Roman"/>
          <w:sz w:val="24"/>
        </w:rPr>
      </w:pPr>
      <w:r w:rsidRPr="00947772">
        <w:rPr>
          <w:rFonts w:ascii="Times New Roman" w:hAnsi="Times New Roman" w:cs="Times New Roman"/>
          <w:sz w:val="24"/>
        </w:rPr>
        <w:t>Ethical executives are worthy of trust. They are entrusted with the provision of the relevant information and they make every reasonable effort to fulfill their promises as well as their commitments.</w:t>
      </w:r>
      <w:r w:rsidR="00790CFC" w:rsidRPr="00947772">
        <w:rPr>
          <w:rFonts w:ascii="Times New Roman" w:hAnsi="Times New Roman" w:cs="Times New Roman"/>
          <w:sz w:val="24"/>
        </w:rPr>
        <w:t xml:space="preserve"> The bankers appeared not </w:t>
      </w:r>
      <w:r w:rsidR="00813A49">
        <w:rPr>
          <w:rFonts w:ascii="Times New Roman" w:hAnsi="Times New Roman" w:cs="Times New Roman"/>
          <w:sz w:val="24"/>
        </w:rPr>
        <w:t xml:space="preserve">to </w:t>
      </w:r>
      <w:r w:rsidR="00790CFC" w:rsidRPr="00947772">
        <w:rPr>
          <w:rFonts w:ascii="Times New Roman" w:hAnsi="Times New Roman" w:cs="Times New Roman"/>
          <w:sz w:val="24"/>
        </w:rPr>
        <w:t>be keeping their promise of not taking part in any fraud activities. However, after facing pressure from the management team, the bankers decided to evade the pressure by using shortcut ways to meet their sales target</w:t>
      </w:r>
      <w:r w:rsidR="00813A49">
        <w:rPr>
          <w:rFonts w:ascii="Times New Roman" w:hAnsi="Times New Roman" w:cs="Times New Roman"/>
          <w:sz w:val="24"/>
        </w:rPr>
        <w:t>s</w:t>
      </w:r>
      <w:r w:rsidR="00790CFC" w:rsidRPr="00947772">
        <w:rPr>
          <w:rFonts w:ascii="Times New Roman" w:hAnsi="Times New Roman" w:cs="Times New Roman"/>
          <w:sz w:val="24"/>
        </w:rPr>
        <w:t>.</w:t>
      </w:r>
      <w:r w:rsidR="0004258A" w:rsidRPr="00947772">
        <w:rPr>
          <w:rFonts w:ascii="Times New Roman" w:hAnsi="Times New Roman" w:cs="Times New Roman"/>
          <w:sz w:val="24"/>
        </w:rPr>
        <w:t xml:space="preserve"> </w:t>
      </w:r>
    </w:p>
    <w:p w14:paraId="5E19A560" w14:textId="3C5F79C7" w:rsidR="0004258A" w:rsidRPr="00D15CA7" w:rsidRDefault="00130BDD" w:rsidP="00D15CA7">
      <w:pPr>
        <w:spacing w:line="480" w:lineRule="auto"/>
        <w:ind w:firstLine="720"/>
        <w:jc w:val="both"/>
        <w:rPr>
          <w:rFonts w:ascii="Times New Roman" w:hAnsi="Times New Roman" w:cs="Times New Roman"/>
          <w:b/>
          <w:sz w:val="24"/>
        </w:rPr>
      </w:pPr>
      <w:r w:rsidRPr="00D15CA7">
        <w:rPr>
          <w:rFonts w:ascii="Times New Roman" w:hAnsi="Times New Roman" w:cs="Times New Roman"/>
          <w:b/>
          <w:sz w:val="24"/>
        </w:rPr>
        <w:t>Leadership</w:t>
      </w:r>
    </w:p>
    <w:p w14:paraId="6E986090" w14:textId="3EAB781D" w:rsidR="00222AE3" w:rsidRPr="00947772" w:rsidRDefault="00A0798A" w:rsidP="00D15CA7">
      <w:pPr>
        <w:spacing w:line="480" w:lineRule="auto"/>
        <w:ind w:firstLine="720"/>
        <w:jc w:val="both"/>
        <w:rPr>
          <w:rFonts w:ascii="Times New Roman" w:hAnsi="Times New Roman" w:cs="Times New Roman"/>
          <w:sz w:val="24"/>
        </w:rPr>
      </w:pPr>
      <w:r w:rsidRPr="00947772">
        <w:rPr>
          <w:rFonts w:ascii="Times New Roman" w:hAnsi="Times New Roman" w:cs="Times New Roman"/>
          <w:sz w:val="24"/>
        </w:rPr>
        <w:t xml:space="preserve">Ethical employees are conscious of the opportunities and responsibilities </w:t>
      </w:r>
      <w:r w:rsidR="00D212A8" w:rsidRPr="00947772">
        <w:rPr>
          <w:rFonts w:ascii="Times New Roman" w:hAnsi="Times New Roman" w:cs="Times New Roman"/>
          <w:sz w:val="24"/>
        </w:rPr>
        <w:t xml:space="preserve">of their position of leadership. </w:t>
      </w:r>
      <w:r w:rsidR="00AE689A" w:rsidRPr="00947772">
        <w:rPr>
          <w:rFonts w:ascii="Times New Roman" w:hAnsi="Times New Roman" w:cs="Times New Roman"/>
          <w:sz w:val="24"/>
        </w:rPr>
        <w:t>They</w:t>
      </w:r>
      <w:r w:rsidR="00D212A8" w:rsidRPr="00947772">
        <w:rPr>
          <w:rFonts w:ascii="Times New Roman" w:hAnsi="Times New Roman" w:cs="Times New Roman"/>
          <w:sz w:val="24"/>
        </w:rPr>
        <w:t xml:space="preserve"> should also seek to be positive ethical role models through conducting themselves and creating an environment whereby principled reasoning and ethical decision making are highly valued and honored.</w:t>
      </w:r>
      <w:r w:rsidR="00AE689A" w:rsidRPr="00947772">
        <w:rPr>
          <w:rFonts w:ascii="Times New Roman" w:hAnsi="Times New Roman" w:cs="Times New Roman"/>
          <w:sz w:val="24"/>
        </w:rPr>
        <w:t xml:space="preserve"> </w:t>
      </w:r>
      <w:r w:rsidR="00773170" w:rsidRPr="00947772">
        <w:rPr>
          <w:rFonts w:ascii="Times New Roman" w:hAnsi="Times New Roman" w:cs="Times New Roman"/>
          <w:sz w:val="24"/>
        </w:rPr>
        <w:t>The leadership in Wells Fargo Co. appeared not</w:t>
      </w:r>
      <w:r w:rsidR="00813A49">
        <w:rPr>
          <w:rFonts w:ascii="Times New Roman" w:hAnsi="Times New Roman" w:cs="Times New Roman"/>
          <w:sz w:val="24"/>
        </w:rPr>
        <w:t xml:space="preserve"> to</w:t>
      </w:r>
      <w:r w:rsidR="00773170" w:rsidRPr="00947772">
        <w:rPr>
          <w:rFonts w:ascii="Times New Roman" w:hAnsi="Times New Roman" w:cs="Times New Roman"/>
          <w:sz w:val="24"/>
        </w:rPr>
        <w:t xml:space="preserve"> be conscious of the </w:t>
      </w:r>
      <w:r w:rsidR="00AF7D56" w:rsidRPr="00947772">
        <w:rPr>
          <w:rFonts w:ascii="Times New Roman" w:hAnsi="Times New Roman" w:cs="Times New Roman"/>
          <w:sz w:val="24"/>
        </w:rPr>
        <w:t>responsibilities</w:t>
      </w:r>
      <w:r w:rsidR="00773170" w:rsidRPr="00947772">
        <w:rPr>
          <w:rFonts w:ascii="Times New Roman" w:hAnsi="Times New Roman" w:cs="Times New Roman"/>
          <w:sz w:val="24"/>
        </w:rPr>
        <w:t xml:space="preserve"> of their position.</w:t>
      </w:r>
      <w:r w:rsidR="00AF7D56" w:rsidRPr="00947772">
        <w:rPr>
          <w:rFonts w:ascii="Times New Roman" w:hAnsi="Times New Roman" w:cs="Times New Roman"/>
          <w:sz w:val="24"/>
        </w:rPr>
        <w:t xml:space="preserve"> The leaders appeared not to be monitoring how usually business was being carried out. The growth that the company was showing was not going hand-in-hand with the growth of the accounts</w:t>
      </w:r>
      <w:r w:rsidR="00D15CA7">
        <w:rPr>
          <w:rFonts w:ascii="Times New Roman" w:hAnsi="Times New Roman" w:cs="Times New Roman"/>
          <w:sz w:val="24"/>
        </w:rPr>
        <w:t xml:space="preserve"> (</w:t>
      </w:r>
      <w:r w:rsidR="00D15CA7" w:rsidRPr="00D15CA7">
        <w:rPr>
          <w:rFonts w:ascii="Times New Roman" w:eastAsia="Arial Unicode MS" w:hAnsi="Times New Roman" w:cs="Times New Roman"/>
          <w:color w:val="000000"/>
          <w:sz w:val="24"/>
          <w:szCs w:val="17"/>
          <w:shd w:val="clear" w:color="auto" w:fill="FFFFFF"/>
        </w:rPr>
        <w:t>Collins,</w:t>
      </w:r>
      <w:r w:rsidR="00D15CA7">
        <w:rPr>
          <w:rFonts w:ascii="Times New Roman" w:eastAsia="Arial Unicode MS" w:hAnsi="Times New Roman" w:cs="Times New Roman"/>
          <w:color w:val="000000"/>
          <w:sz w:val="24"/>
          <w:szCs w:val="17"/>
          <w:shd w:val="clear" w:color="auto" w:fill="FFFFFF"/>
        </w:rPr>
        <w:t xml:space="preserve"> 2019</w:t>
      </w:r>
      <w:r w:rsidR="00D15CA7">
        <w:rPr>
          <w:rFonts w:ascii="Times New Roman" w:hAnsi="Times New Roman" w:cs="Times New Roman"/>
          <w:sz w:val="24"/>
        </w:rPr>
        <w:t>)</w:t>
      </w:r>
      <w:r w:rsidR="00AF7D56" w:rsidRPr="00947772">
        <w:rPr>
          <w:rFonts w:ascii="Times New Roman" w:hAnsi="Times New Roman" w:cs="Times New Roman"/>
          <w:sz w:val="24"/>
        </w:rPr>
        <w:t xml:space="preserve">. Therefore, if only the leaders were keen and kept a close eye into the activities or ways through which the </w:t>
      </w:r>
      <w:r w:rsidR="0036799E" w:rsidRPr="00947772">
        <w:rPr>
          <w:rFonts w:ascii="Times New Roman" w:hAnsi="Times New Roman" w:cs="Times New Roman"/>
          <w:sz w:val="24"/>
        </w:rPr>
        <w:t xml:space="preserve">accounts were being created, then they would </w:t>
      </w:r>
      <w:r w:rsidR="00645656" w:rsidRPr="00947772">
        <w:rPr>
          <w:rFonts w:ascii="Times New Roman" w:hAnsi="Times New Roman" w:cs="Times New Roman"/>
          <w:sz w:val="24"/>
        </w:rPr>
        <w:t>have noticed the bankers were involved in fraud.</w:t>
      </w:r>
      <w:r w:rsidR="004B76BB" w:rsidRPr="00947772">
        <w:rPr>
          <w:rFonts w:ascii="Times New Roman" w:hAnsi="Times New Roman" w:cs="Times New Roman"/>
          <w:sz w:val="24"/>
        </w:rPr>
        <w:t xml:space="preserve"> </w:t>
      </w:r>
    </w:p>
    <w:p w14:paraId="4579F39B" w14:textId="77777777" w:rsidR="00813A49" w:rsidRDefault="00813A49" w:rsidP="00D15CA7">
      <w:pPr>
        <w:spacing w:line="480" w:lineRule="auto"/>
        <w:ind w:firstLine="720"/>
        <w:jc w:val="both"/>
        <w:rPr>
          <w:rFonts w:ascii="Times New Roman" w:hAnsi="Times New Roman" w:cs="Times New Roman"/>
          <w:b/>
          <w:sz w:val="24"/>
        </w:rPr>
      </w:pPr>
    </w:p>
    <w:p w14:paraId="72836B2E" w14:textId="77777777" w:rsidR="00813A49" w:rsidRDefault="00813A49" w:rsidP="00D15CA7">
      <w:pPr>
        <w:spacing w:line="480" w:lineRule="auto"/>
        <w:ind w:firstLine="720"/>
        <w:jc w:val="both"/>
        <w:rPr>
          <w:rFonts w:ascii="Times New Roman" w:hAnsi="Times New Roman" w:cs="Times New Roman"/>
          <w:b/>
          <w:sz w:val="24"/>
        </w:rPr>
      </w:pPr>
    </w:p>
    <w:p w14:paraId="58714192" w14:textId="77777777" w:rsidR="00222AE3" w:rsidRPr="00D15CA7" w:rsidRDefault="00222AE3" w:rsidP="00D15CA7">
      <w:pPr>
        <w:spacing w:line="480" w:lineRule="auto"/>
        <w:ind w:firstLine="720"/>
        <w:jc w:val="both"/>
        <w:rPr>
          <w:rFonts w:ascii="Times New Roman" w:hAnsi="Times New Roman" w:cs="Times New Roman"/>
          <w:b/>
          <w:sz w:val="24"/>
        </w:rPr>
      </w:pPr>
      <w:r w:rsidRPr="00D15CA7">
        <w:rPr>
          <w:rFonts w:ascii="Times New Roman" w:hAnsi="Times New Roman" w:cs="Times New Roman"/>
          <w:b/>
          <w:sz w:val="24"/>
        </w:rPr>
        <w:lastRenderedPageBreak/>
        <w:t>Reputation and Morale</w:t>
      </w:r>
    </w:p>
    <w:p w14:paraId="42472287" w14:textId="649A1C5B" w:rsidR="00130BDD" w:rsidRDefault="00D637DE" w:rsidP="00D15CA7">
      <w:pPr>
        <w:spacing w:line="480" w:lineRule="auto"/>
        <w:ind w:firstLine="720"/>
        <w:jc w:val="both"/>
        <w:rPr>
          <w:rFonts w:ascii="Times New Roman" w:hAnsi="Times New Roman" w:cs="Times New Roman"/>
          <w:sz w:val="24"/>
        </w:rPr>
      </w:pPr>
      <w:r w:rsidRPr="00947772">
        <w:rPr>
          <w:rFonts w:ascii="Times New Roman" w:hAnsi="Times New Roman" w:cs="Times New Roman"/>
          <w:sz w:val="24"/>
        </w:rPr>
        <w:t>Ethical management seek</w:t>
      </w:r>
      <w:r w:rsidR="00813A49">
        <w:rPr>
          <w:rFonts w:ascii="Times New Roman" w:hAnsi="Times New Roman" w:cs="Times New Roman"/>
          <w:sz w:val="24"/>
        </w:rPr>
        <w:t>s</w:t>
      </w:r>
      <w:r w:rsidRPr="00947772">
        <w:rPr>
          <w:rFonts w:ascii="Times New Roman" w:hAnsi="Times New Roman" w:cs="Times New Roman"/>
          <w:sz w:val="24"/>
        </w:rPr>
        <w:t xml:space="preserve"> to protect and build the organization’s good reputation and the morale of its </w:t>
      </w:r>
      <w:r w:rsidR="00A01817" w:rsidRPr="00947772">
        <w:rPr>
          <w:rFonts w:ascii="Times New Roman" w:hAnsi="Times New Roman" w:cs="Times New Roman"/>
          <w:sz w:val="24"/>
        </w:rPr>
        <w:t xml:space="preserve">workers </w:t>
      </w:r>
      <w:r w:rsidR="00813A49">
        <w:rPr>
          <w:rFonts w:ascii="Times New Roman" w:hAnsi="Times New Roman" w:cs="Times New Roman"/>
          <w:sz w:val="24"/>
        </w:rPr>
        <w:t>by</w:t>
      </w:r>
      <w:r w:rsidR="00A01817" w:rsidRPr="00947772">
        <w:rPr>
          <w:rFonts w:ascii="Times New Roman" w:hAnsi="Times New Roman" w:cs="Times New Roman"/>
          <w:sz w:val="24"/>
        </w:rPr>
        <w:t xml:space="preserve"> ensuring that they engage them in no conduct that might undermine respect and to take the necessary actions that might correct or </w:t>
      </w:r>
      <w:r w:rsidR="00CE28C9" w:rsidRPr="00947772">
        <w:rPr>
          <w:rFonts w:ascii="Times New Roman" w:hAnsi="Times New Roman" w:cs="Times New Roman"/>
          <w:sz w:val="24"/>
        </w:rPr>
        <w:t>stop</w:t>
      </w:r>
      <w:r w:rsidR="00A01817" w:rsidRPr="00947772">
        <w:rPr>
          <w:rFonts w:ascii="Times New Roman" w:hAnsi="Times New Roman" w:cs="Times New Roman"/>
          <w:sz w:val="24"/>
        </w:rPr>
        <w:t xml:space="preserve"> inappropriate conduct of the rest of the other people.</w:t>
      </w:r>
      <w:r w:rsidR="00CE28C9" w:rsidRPr="00947772">
        <w:rPr>
          <w:rFonts w:ascii="Times New Roman" w:hAnsi="Times New Roman" w:cs="Times New Roman"/>
          <w:sz w:val="24"/>
        </w:rPr>
        <w:t xml:space="preserve"> </w:t>
      </w:r>
      <w:r w:rsidR="00CF372B" w:rsidRPr="00947772">
        <w:rPr>
          <w:rFonts w:ascii="Times New Roman" w:hAnsi="Times New Roman" w:cs="Times New Roman"/>
          <w:sz w:val="24"/>
        </w:rPr>
        <w:t>However, this was not the case for the executive or management team of Wells Fargo, instead</w:t>
      </w:r>
      <w:r w:rsidR="00813A49">
        <w:rPr>
          <w:rFonts w:ascii="Times New Roman" w:hAnsi="Times New Roman" w:cs="Times New Roman"/>
          <w:sz w:val="24"/>
        </w:rPr>
        <w:t>,</w:t>
      </w:r>
      <w:r w:rsidR="00CF372B" w:rsidRPr="00947772">
        <w:rPr>
          <w:rFonts w:ascii="Times New Roman" w:hAnsi="Times New Roman" w:cs="Times New Roman"/>
          <w:sz w:val="24"/>
        </w:rPr>
        <w:t xml:space="preserve"> the leaders did little to maintain the company’s reputation and worker’s morale.</w:t>
      </w:r>
      <w:r w:rsidR="00B02177" w:rsidRPr="00947772">
        <w:rPr>
          <w:rFonts w:ascii="Times New Roman" w:hAnsi="Times New Roman" w:cs="Times New Roman"/>
          <w:sz w:val="24"/>
        </w:rPr>
        <w:t xml:space="preserve"> The executive failed to ensure that there were measures that checked the conduct of the bankers and the whole banking process. </w:t>
      </w:r>
      <w:r w:rsidR="002273BF" w:rsidRPr="00947772">
        <w:rPr>
          <w:rFonts w:ascii="Times New Roman" w:hAnsi="Times New Roman" w:cs="Times New Roman"/>
          <w:sz w:val="24"/>
        </w:rPr>
        <w:t>They also lowered the worker</w:t>
      </w:r>
      <w:r w:rsidR="00813A49">
        <w:rPr>
          <w:rFonts w:ascii="Times New Roman" w:hAnsi="Times New Roman" w:cs="Times New Roman"/>
          <w:sz w:val="24"/>
        </w:rPr>
        <w:t>'</w:t>
      </w:r>
      <w:r w:rsidR="002273BF" w:rsidRPr="00947772">
        <w:rPr>
          <w:rFonts w:ascii="Times New Roman" w:hAnsi="Times New Roman" w:cs="Times New Roman"/>
          <w:sz w:val="24"/>
        </w:rPr>
        <w:t xml:space="preserve">s morale by setting </w:t>
      </w:r>
      <w:r w:rsidR="00813A49">
        <w:rPr>
          <w:rFonts w:ascii="Times New Roman" w:hAnsi="Times New Roman" w:cs="Times New Roman"/>
          <w:sz w:val="24"/>
        </w:rPr>
        <w:t>unattainable goals</w:t>
      </w:r>
      <w:r w:rsidR="00A85C96" w:rsidRPr="00947772">
        <w:rPr>
          <w:rFonts w:ascii="Times New Roman" w:hAnsi="Times New Roman" w:cs="Times New Roman"/>
          <w:sz w:val="24"/>
        </w:rPr>
        <w:t>.</w:t>
      </w:r>
      <w:r w:rsidR="00CE28C9" w:rsidRPr="00947772">
        <w:rPr>
          <w:rFonts w:ascii="Times New Roman" w:hAnsi="Times New Roman" w:cs="Times New Roman"/>
          <w:sz w:val="24"/>
        </w:rPr>
        <w:t xml:space="preserve"> </w:t>
      </w:r>
      <w:r w:rsidRPr="00947772">
        <w:rPr>
          <w:rFonts w:ascii="Times New Roman" w:hAnsi="Times New Roman" w:cs="Times New Roman"/>
          <w:sz w:val="24"/>
        </w:rPr>
        <w:t xml:space="preserve"> </w:t>
      </w:r>
      <w:r w:rsidR="00AF7D56" w:rsidRPr="00947772">
        <w:rPr>
          <w:rFonts w:ascii="Times New Roman" w:hAnsi="Times New Roman" w:cs="Times New Roman"/>
          <w:sz w:val="24"/>
        </w:rPr>
        <w:t xml:space="preserve">  </w:t>
      </w:r>
      <w:r w:rsidR="00D42D65" w:rsidRPr="00947772">
        <w:rPr>
          <w:rFonts w:ascii="Times New Roman" w:hAnsi="Times New Roman" w:cs="Times New Roman"/>
          <w:sz w:val="24"/>
        </w:rPr>
        <w:t xml:space="preserve"> </w:t>
      </w:r>
    </w:p>
    <w:p w14:paraId="0C4E53AC" w14:textId="77777777" w:rsidR="007D4E0A" w:rsidRDefault="007D4E0A" w:rsidP="00947772">
      <w:pPr>
        <w:spacing w:line="480" w:lineRule="auto"/>
        <w:jc w:val="both"/>
        <w:rPr>
          <w:rFonts w:ascii="Times New Roman" w:hAnsi="Times New Roman" w:cs="Times New Roman"/>
          <w:sz w:val="24"/>
        </w:rPr>
      </w:pPr>
    </w:p>
    <w:p w14:paraId="33ECA934" w14:textId="77777777" w:rsidR="007D4E0A" w:rsidRDefault="007D4E0A" w:rsidP="00947772">
      <w:pPr>
        <w:spacing w:line="480" w:lineRule="auto"/>
        <w:jc w:val="both"/>
        <w:rPr>
          <w:rFonts w:ascii="Times New Roman" w:hAnsi="Times New Roman" w:cs="Times New Roman"/>
          <w:sz w:val="24"/>
        </w:rPr>
      </w:pPr>
    </w:p>
    <w:p w14:paraId="192400D1" w14:textId="77777777" w:rsidR="007D4E0A" w:rsidRDefault="007D4E0A" w:rsidP="00947772">
      <w:pPr>
        <w:spacing w:line="480" w:lineRule="auto"/>
        <w:jc w:val="both"/>
        <w:rPr>
          <w:rFonts w:ascii="Times New Roman" w:hAnsi="Times New Roman" w:cs="Times New Roman"/>
          <w:sz w:val="24"/>
        </w:rPr>
      </w:pPr>
    </w:p>
    <w:p w14:paraId="15400C00" w14:textId="77777777" w:rsidR="007D4E0A" w:rsidRDefault="007D4E0A" w:rsidP="00947772">
      <w:pPr>
        <w:spacing w:line="480" w:lineRule="auto"/>
        <w:jc w:val="both"/>
        <w:rPr>
          <w:rFonts w:ascii="Times New Roman" w:hAnsi="Times New Roman" w:cs="Times New Roman"/>
          <w:sz w:val="24"/>
        </w:rPr>
      </w:pPr>
    </w:p>
    <w:p w14:paraId="551906B5" w14:textId="77777777" w:rsidR="007D4E0A" w:rsidRDefault="007D4E0A" w:rsidP="00947772">
      <w:pPr>
        <w:spacing w:line="480" w:lineRule="auto"/>
        <w:jc w:val="both"/>
        <w:rPr>
          <w:rFonts w:ascii="Times New Roman" w:hAnsi="Times New Roman" w:cs="Times New Roman"/>
          <w:sz w:val="24"/>
        </w:rPr>
      </w:pPr>
    </w:p>
    <w:p w14:paraId="3C233C20" w14:textId="77777777" w:rsidR="007D4E0A" w:rsidRDefault="007D4E0A" w:rsidP="00947772">
      <w:pPr>
        <w:spacing w:line="480" w:lineRule="auto"/>
        <w:jc w:val="both"/>
        <w:rPr>
          <w:rFonts w:ascii="Times New Roman" w:hAnsi="Times New Roman" w:cs="Times New Roman"/>
          <w:sz w:val="24"/>
        </w:rPr>
      </w:pPr>
    </w:p>
    <w:p w14:paraId="2EC66075" w14:textId="77777777" w:rsidR="007D4E0A" w:rsidRDefault="007D4E0A" w:rsidP="00947772">
      <w:pPr>
        <w:spacing w:line="480" w:lineRule="auto"/>
        <w:jc w:val="both"/>
        <w:rPr>
          <w:rFonts w:ascii="Times New Roman" w:hAnsi="Times New Roman" w:cs="Times New Roman"/>
          <w:sz w:val="24"/>
        </w:rPr>
      </w:pPr>
    </w:p>
    <w:p w14:paraId="0B6F3143" w14:textId="77777777" w:rsidR="007D4E0A" w:rsidRDefault="007D4E0A" w:rsidP="00947772">
      <w:pPr>
        <w:spacing w:line="480" w:lineRule="auto"/>
        <w:jc w:val="both"/>
        <w:rPr>
          <w:rFonts w:ascii="Times New Roman" w:hAnsi="Times New Roman" w:cs="Times New Roman"/>
          <w:sz w:val="24"/>
        </w:rPr>
      </w:pPr>
    </w:p>
    <w:p w14:paraId="43C19921" w14:textId="77777777" w:rsidR="007D4E0A" w:rsidRDefault="007D4E0A" w:rsidP="00947772">
      <w:pPr>
        <w:spacing w:line="480" w:lineRule="auto"/>
        <w:jc w:val="both"/>
        <w:rPr>
          <w:rFonts w:ascii="Times New Roman" w:hAnsi="Times New Roman" w:cs="Times New Roman"/>
          <w:sz w:val="24"/>
        </w:rPr>
      </w:pPr>
    </w:p>
    <w:p w14:paraId="59BED916" w14:textId="77777777" w:rsidR="007D4E0A" w:rsidRDefault="007D4E0A" w:rsidP="00947772">
      <w:pPr>
        <w:spacing w:line="480" w:lineRule="auto"/>
        <w:jc w:val="both"/>
        <w:rPr>
          <w:rFonts w:ascii="Times New Roman" w:hAnsi="Times New Roman" w:cs="Times New Roman"/>
          <w:sz w:val="24"/>
        </w:rPr>
      </w:pPr>
      <w:bookmarkStart w:id="0" w:name="_GoBack"/>
      <w:bookmarkEnd w:id="0"/>
    </w:p>
    <w:p w14:paraId="099B106A" w14:textId="28D4DFA0" w:rsidR="007D4E0A" w:rsidRDefault="007D4E0A" w:rsidP="00D15CA7">
      <w:pPr>
        <w:spacing w:line="480" w:lineRule="auto"/>
        <w:jc w:val="center"/>
        <w:rPr>
          <w:rFonts w:ascii="Times New Roman" w:hAnsi="Times New Roman" w:cs="Times New Roman"/>
          <w:sz w:val="24"/>
        </w:rPr>
      </w:pPr>
      <w:r>
        <w:rPr>
          <w:rFonts w:ascii="Times New Roman" w:hAnsi="Times New Roman" w:cs="Times New Roman"/>
          <w:sz w:val="24"/>
        </w:rPr>
        <w:lastRenderedPageBreak/>
        <w:t>Reference</w:t>
      </w:r>
    </w:p>
    <w:p w14:paraId="1CD169CF" w14:textId="2780CE25" w:rsidR="007D4E0A" w:rsidRPr="00D15CA7" w:rsidRDefault="00D15CA7" w:rsidP="00D15CA7">
      <w:pPr>
        <w:spacing w:line="480" w:lineRule="auto"/>
        <w:ind w:left="720" w:hanging="720"/>
        <w:jc w:val="both"/>
        <w:rPr>
          <w:rFonts w:ascii="Times New Roman" w:hAnsi="Times New Roman" w:cs="Times New Roman"/>
          <w:sz w:val="40"/>
        </w:rPr>
      </w:pPr>
      <w:r w:rsidRPr="00D15CA7">
        <w:rPr>
          <w:rFonts w:ascii="Times New Roman" w:eastAsia="Arial Unicode MS" w:hAnsi="Times New Roman" w:cs="Times New Roman"/>
          <w:color w:val="000000"/>
          <w:sz w:val="24"/>
          <w:szCs w:val="17"/>
          <w:shd w:val="clear" w:color="auto" w:fill="FFFFFF"/>
        </w:rPr>
        <w:t>Collins, D. (2019). </w:t>
      </w:r>
      <w:r w:rsidRPr="00D15CA7">
        <w:rPr>
          <w:rFonts w:ascii="Times New Roman" w:eastAsia="Arial Unicode MS" w:hAnsi="Times New Roman" w:cs="Times New Roman"/>
          <w:i/>
          <w:iCs/>
          <w:color w:val="000000"/>
          <w:sz w:val="24"/>
          <w:szCs w:val="17"/>
          <w:shd w:val="clear" w:color="auto" w:fill="FFFFFF"/>
        </w:rPr>
        <w:t>Business ethics: Best practices for designing and managing ethical organizations</w:t>
      </w:r>
      <w:r w:rsidRPr="00D15CA7">
        <w:rPr>
          <w:rFonts w:ascii="Times New Roman" w:eastAsia="Arial Unicode MS" w:hAnsi="Times New Roman" w:cs="Times New Roman"/>
          <w:color w:val="000000"/>
          <w:sz w:val="24"/>
          <w:szCs w:val="17"/>
          <w:shd w:val="clear" w:color="auto" w:fill="FFFFFF"/>
        </w:rPr>
        <w:t>.</w:t>
      </w:r>
    </w:p>
    <w:sectPr w:rsidR="007D4E0A" w:rsidRPr="00D15CA7" w:rsidSect="005475A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CFA2FA" w14:textId="77777777" w:rsidR="00361ACC" w:rsidRDefault="00361ACC" w:rsidP="005475A2">
      <w:pPr>
        <w:spacing w:after="0" w:line="240" w:lineRule="auto"/>
      </w:pPr>
      <w:r>
        <w:separator/>
      </w:r>
    </w:p>
  </w:endnote>
  <w:endnote w:type="continuationSeparator" w:id="0">
    <w:p w14:paraId="13FE4F46" w14:textId="77777777" w:rsidR="00361ACC" w:rsidRDefault="00361ACC" w:rsidP="00547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F1EF25" w14:textId="77777777" w:rsidR="00361ACC" w:rsidRDefault="00361ACC" w:rsidP="005475A2">
      <w:pPr>
        <w:spacing w:after="0" w:line="240" w:lineRule="auto"/>
      </w:pPr>
      <w:r>
        <w:separator/>
      </w:r>
    </w:p>
  </w:footnote>
  <w:footnote w:type="continuationSeparator" w:id="0">
    <w:p w14:paraId="3B85BDDC" w14:textId="77777777" w:rsidR="00361ACC" w:rsidRDefault="00361ACC" w:rsidP="005475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E2E3ED" w14:textId="682C5D6A" w:rsidR="00947772" w:rsidRPr="00813A49" w:rsidRDefault="00947772" w:rsidP="00947772">
    <w:pPr>
      <w:pStyle w:val="Header"/>
      <w:spacing w:line="480" w:lineRule="auto"/>
      <w:jc w:val="right"/>
      <w:rPr>
        <w:rFonts w:ascii="Times New Roman" w:hAnsi="Times New Roman" w:cs="Times New Roman"/>
        <w:sz w:val="24"/>
      </w:rPr>
    </w:pPr>
    <w:r w:rsidRPr="00813A49">
      <w:rPr>
        <w:rFonts w:ascii="Times New Roman" w:hAnsi="Times New Roman" w:cs="Times New Roman"/>
        <w:sz w:val="24"/>
      </w:rPr>
      <w:t>FINANCIAL FRAUD AND BREACH OF TRUST AT WELLS FARGO</w:t>
    </w:r>
    <w:sdt>
      <w:sdtPr>
        <w:rPr>
          <w:rFonts w:ascii="Times New Roman" w:hAnsi="Times New Roman" w:cs="Times New Roman"/>
          <w:sz w:val="24"/>
        </w:rPr>
        <w:id w:val="1932772392"/>
        <w:docPartObj>
          <w:docPartGallery w:val="Page Numbers (Top of Page)"/>
          <w:docPartUnique/>
        </w:docPartObj>
      </w:sdtPr>
      <w:sdtEndPr>
        <w:rPr>
          <w:noProof/>
        </w:rPr>
      </w:sdtEndPr>
      <w:sdtContent>
        <w:r w:rsidRPr="00813A49">
          <w:rPr>
            <w:rFonts w:ascii="Times New Roman" w:hAnsi="Times New Roman" w:cs="Times New Roman"/>
            <w:sz w:val="24"/>
          </w:rPr>
          <w:tab/>
        </w:r>
        <w:r w:rsidRPr="00813A49">
          <w:rPr>
            <w:rFonts w:ascii="Times New Roman" w:hAnsi="Times New Roman" w:cs="Times New Roman"/>
            <w:sz w:val="24"/>
          </w:rPr>
          <w:fldChar w:fldCharType="begin"/>
        </w:r>
        <w:r w:rsidRPr="00813A49">
          <w:rPr>
            <w:rFonts w:ascii="Times New Roman" w:hAnsi="Times New Roman" w:cs="Times New Roman"/>
            <w:sz w:val="24"/>
          </w:rPr>
          <w:instrText xml:space="preserve"> PAGE   \* MERGEFORMAT </w:instrText>
        </w:r>
        <w:r w:rsidRPr="00813A49">
          <w:rPr>
            <w:rFonts w:ascii="Times New Roman" w:hAnsi="Times New Roman" w:cs="Times New Roman"/>
            <w:sz w:val="24"/>
          </w:rPr>
          <w:fldChar w:fldCharType="separate"/>
        </w:r>
        <w:r w:rsidR="00813A49">
          <w:rPr>
            <w:rFonts w:ascii="Times New Roman" w:hAnsi="Times New Roman" w:cs="Times New Roman"/>
            <w:noProof/>
            <w:sz w:val="24"/>
          </w:rPr>
          <w:t>5</w:t>
        </w:r>
        <w:r w:rsidRPr="00813A49">
          <w:rPr>
            <w:rFonts w:ascii="Times New Roman" w:hAnsi="Times New Roman" w:cs="Times New Roman"/>
            <w:noProof/>
            <w:sz w:val="24"/>
          </w:rPr>
          <w:fldChar w:fldCharType="end"/>
        </w:r>
      </w:sdtContent>
    </w:sdt>
  </w:p>
  <w:p w14:paraId="2D1719EC" w14:textId="77777777" w:rsidR="00947772" w:rsidRPr="00947772" w:rsidRDefault="00947772" w:rsidP="00947772">
    <w:pPr>
      <w:pStyle w:val="Header"/>
      <w:spacing w:line="480" w:lineRule="auto"/>
      <w:rPr>
        <w:rFonts w:ascii="Arial" w:hAnsi="Arial" w:cs="Arial"/>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327277" w14:textId="461E6772" w:rsidR="005475A2" w:rsidRPr="005475A2" w:rsidRDefault="005475A2" w:rsidP="005475A2">
    <w:pPr>
      <w:pStyle w:val="Header"/>
      <w:spacing w:line="480" w:lineRule="auto"/>
      <w:jc w:val="right"/>
      <w:rPr>
        <w:rFonts w:ascii="Times New Roman" w:hAnsi="Times New Roman" w:cs="Times New Roman"/>
        <w:sz w:val="24"/>
        <w:szCs w:val="24"/>
      </w:rPr>
    </w:pPr>
    <w:r w:rsidRPr="005475A2">
      <w:rPr>
        <w:rFonts w:ascii="Times New Roman" w:hAnsi="Times New Roman" w:cs="Times New Roman"/>
        <w:sz w:val="24"/>
        <w:szCs w:val="24"/>
      </w:rPr>
      <w:t>Running Head: FINANCIAL FRAUD AND BREACH OF TRUST AT WELLS FARGO</w:t>
    </w:r>
    <w:sdt>
      <w:sdtPr>
        <w:rPr>
          <w:rFonts w:ascii="Times New Roman" w:hAnsi="Times New Roman" w:cs="Times New Roman"/>
          <w:sz w:val="24"/>
          <w:szCs w:val="24"/>
        </w:rPr>
        <w:id w:val="1364481072"/>
        <w:docPartObj>
          <w:docPartGallery w:val="Page Numbers (Top of Page)"/>
          <w:docPartUnique/>
        </w:docPartObj>
      </w:sdtPr>
      <w:sdtEndPr>
        <w:rPr>
          <w:noProof/>
        </w:rPr>
      </w:sdtEndPr>
      <w:sdtContent>
        <w:r>
          <w:rPr>
            <w:rFonts w:ascii="Times New Roman" w:hAnsi="Times New Roman" w:cs="Times New Roman"/>
            <w:sz w:val="24"/>
            <w:szCs w:val="24"/>
          </w:rPr>
          <w:tab/>
        </w:r>
        <w:r w:rsidRPr="005475A2">
          <w:rPr>
            <w:rFonts w:ascii="Times New Roman" w:hAnsi="Times New Roman" w:cs="Times New Roman"/>
            <w:sz w:val="24"/>
            <w:szCs w:val="24"/>
          </w:rPr>
          <w:fldChar w:fldCharType="begin"/>
        </w:r>
        <w:r w:rsidRPr="005475A2">
          <w:rPr>
            <w:rFonts w:ascii="Times New Roman" w:hAnsi="Times New Roman" w:cs="Times New Roman"/>
            <w:sz w:val="24"/>
            <w:szCs w:val="24"/>
          </w:rPr>
          <w:instrText xml:space="preserve"> PAGE   \* MERGEFORMAT </w:instrText>
        </w:r>
        <w:r w:rsidRPr="005475A2">
          <w:rPr>
            <w:rFonts w:ascii="Times New Roman" w:hAnsi="Times New Roman" w:cs="Times New Roman"/>
            <w:sz w:val="24"/>
            <w:szCs w:val="24"/>
          </w:rPr>
          <w:fldChar w:fldCharType="separate"/>
        </w:r>
        <w:r w:rsidR="00813A49">
          <w:rPr>
            <w:rFonts w:ascii="Times New Roman" w:hAnsi="Times New Roman" w:cs="Times New Roman"/>
            <w:noProof/>
            <w:sz w:val="24"/>
            <w:szCs w:val="24"/>
          </w:rPr>
          <w:t>1</w:t>
        </w:r>
        <w:r w:rsidRPr="005475A2">
          <w:rPr>
            <w:rFonts w:ascii="Times New Roman" w:hAnsi="Times New Roman" w:cs="Times New Roman"/>
            <w:noProof/>
            <w:sz w:val="24"/>
            <w:szCs w:val="24"/>
          </w:rPr>
          <w:fldChar w:fldCharType="end"/>
        </w:r>
      </w:sdtContent>
    </w:sdt>
  </w:p>
  <w:p w14:paraId="53896656" w14:textId="77777777" w:rsidR="005475A2" w:rsidRPr="005475A2" w:rsidRDefault="005475A2" w:rsidP="005475A2">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2NDMztTAyMQeyDJR0lIJTi4sz8/NACgxrARMJ2LMsAAAA"/>
  </w:docVars>
  <w:rsids>
    <w:rsidRoot w:val="006A66E6"/>
    <w:rsid w:val="00034EE0"/>
    <w:rsid w:val="00036A6D"/>
    <w:rsid w:val="0004258A"/>
    <w:rsid w:val="00050A4B"/>
    <w:rsid w:val="000760B2"/>
    <w:rsid w:val="00130BDD"/>
    <w:rsid w:val="001D2AC2"/>
    <w:rsid w:val="00222AE3"/>
    <w:rsid w:val="002273BF"/>
    <w:rsid w:val="003577A7"/>
    <w:rsid w:val="00361ACC"/>
    <w:rsid w:val="0036799E"/>
    <w:rsid w:val="00385F86"/>
    <w:rsid w:val="003D129D"/>
    <w:rsid w:val="00465590"/>
    <w:rsid w:val="004B76BB"/>
    <w:rsid w:val="004F3C6E"/>
    <w:rsid w:val="005475A2"/>
    <w:rsid w:val="005B431E"/>
    <w:rsid w:val="00645656"/>
    <w:rsid w:val="006631E4"/>
    <w:rsid w:val="006A66E6"/>
    <w:rsid w:val="00744FA6"/>
    <w:rsid w:val="00773170"/>
    <w:rsid w:val="00790CFC"/>
    <w:rsid w:val="00794191"/>
    <w:rsid w:val="007A76A9"/>
    <w:rsid w:val="007B4849"/>
    <w:rsid w:val="007D4E0A"/>
    <w:rsid w:val="00813A49"/>
    <w:rsid w:val="008679A6"/>
    <w:rsid w:val="00905A94"/>
    <w:rsid w:val="0094588B"/>
    <w:rsid w:val="00947772"/>
    <w:rsid w:val="00A01817"/>
    <w:rsid w:val="00A0798A"/>
    <w:rsid w:val="00A85C96"/>
    <w:rsid w:val="00A93E01"/>
    <w:rsid w:val="00AE689A"/>
    <w:rsid w:val="00AF7D56"/>
    <w:rsid w:val="00B02177"/>
    <w:rsid w:val="00C8041F"/>
    <w:rsid w:val="00CE28C9"/>
    <w:rsid w:val="00CF372B"/>
    <w:rsid w:val="00D15CA7"/>
    <w:rsid w:val="00D212A8"/>
    <w:rsid w:val="00D42D65"/>
    <w:rsid w:val="00D637DE"/>
    <w:rsid w:val="00F55A60"/>
    <w:rsid w:val="00F71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6D60C"/>
  <w15:chartTrackingRefBased/>
  <w15:docId w15:val="{C62F16AB-FE30-4E01-B348-98CBD2665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A66E6"/>
    <w:rPr>
      <w:color w:val="0000FF"/>
      <w:u w:val="single"/>
    </w:rPr>
  </w:style>
  <w:style w:type="paragraph" w:styleId="Header">
    <w:name w:val="header"/>
    <w:basedOn w:val="Normal"/>
    <w:link w:val="HeaderChar"/>
    <w:uiPriority w:val="99"/>
    <w:unhideWhenUsed/>
    <w:rsid w:val="005475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75A2"/>
  </w:style>
  <w:style w:type="paragraph" w:styleId="Footer">
    <w:name w:val="footer"/>
    <w:basedOn w:val="Normal"/>
    <w:link w:val="FooterChar"/>
    <w:uiPriority w:val="99"/>
    <w:unhideWhenUsed/>
    <w:rsid w:val="005475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75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622</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Alethia Spencer</dc:creator>
  <cp:keywords/>
  <dc:description/>
  <cp:lastModifiedBy>aaronaquines@gmail.com</cp:lastModifiedBy>
  <cp:revision>2</cp:revision>
  <dcterms:created xsi:type="dcterms:W3CDTF">2020-06-22T16:29:00Z</dcterms:created>
  <dcterms:modified xsi:type="dcterms:W3CDTF">2020-06-22T16:29:00Z</dcterms:modified>
</cp:coreProperties>
</file>